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0D" w:rsidRPr="00446856" w:rsidRDefault="00446856" w:rsidP="00446856">
      <w:pPr>
        <w:ind w:left="1984" w:right="1984"/>
        <w:rPr>
          <w:b/>
          <w:sz w:val="28"/>
          <w:szCs w:val="28"/>
        </w:rPr>
      </w:pPr>
      <w:bookmarkStart w:id="0" w:name="_GoBack"/>
      <w:bookmarkEnd w:id="0"/>
      <w:r>
        <w:rPr>
          <w:b/>
          <w:noProof/>
          <w:lang w:eastAsia="en-AU"/>
        </w:rPr>
        <mc:AlternateContent>
          <mc:Choice Requires="wps">
            <w:drawing>
              <wp:anchor distT="0" distB="0" distL="114300" distR="114300" simplePos="0" relativeHeight="251655168" behindDoc="0" locked="0" layoutInCell="1" allowOverlap="1">
                <wp:simplePos x="0" y="0"/>
                <wp:positionH relativeFrom="column">
                  <wp:posOffset>219075</wp:posOffset>
                </wp:positionH>
                <wp:positionV relativeFrom="paragraph">
                  <wp:posOffset>-567055</wp:posOffset>
                </wp:positionV>
                <wp:extent cx="1638300" cy="914400"/>
                <wp:effectExtent l="228600" t="0" r="19050" b="2857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wedgeRoundRectCallout">
                          <a:avLst>
                            <a:gd name="adj1" fmla="val -61588"/>
                            <a:gd name="adj2" fmla="val 75208"/>
                            <a:gd name="adj3" fmla="val 16667"/>
                          </a:avLst>
                        </a:prstGeom>
                        <a:solidFill>
                          <a:srgbClr val="FFFFFF"/>
                        </a:solidFill>
                        <a:ln w="9525">
                          <a:solidFill>
                            <a:srgbClr val="000000"/>
                          </a:solidFill>
                          <a:miter lim="800000"/>
                          <a:headEnd/>
                          <a:tailEnd/>
                        </a:ln>
                      </wps:spPr>
                      <wps:txbx>
                        <w:txbxContent>
                          <w:p w:rsidR="006246A2" w:rsidRDefault="006246A2">
                            <w:r>
                              <w:t>Thesis provides writer’s point of view and previews some arguments.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7.25pt;margin-top:-44.65pt;width:129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" adj="-2503,27045">
                <v:textbox>
                  <w:txbxContent>
                    <w:p w:rsidR="006246A2" w:rsidRDefault="006246A2">
                      <w:r>
                        <w:t>Thesis provides writer’s point of view and previews some arguments.</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2105025</wp:posOffset>
                </wp:positionH>
                <wp:positionV relativeFrom="paragraph">
                  <wp:posOffset>-569595</wp:posOffset>
                </wp:positionV>
                <wp:extent cx="1819275" cy="742950"/>
                <wp:effectExtent l="0" t="0" r="21907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42950"/>
                        </a:xfrm>
                        <a:prstGeom prst="wedgeRoundRectCallout">
                          <a:avLst>
                            <a:gd name="adj1" fmla="val 59282"/>
                            <a:gd name="adj2" fmla="val 38463"/>
                            <a:gd name="adj3" fmla="val 16667"/>
                          </a:avLst>
                        </a:prstGeom>
                        <a:solidFill>
                          <a:srgbClr val="FFFFFF"/>
                        </a:solidFill>
                        <a:ln w="9525">
                          <a:solidFill>
                            <a:srgbClr val="000000"/>
                          </a:solidFill>
                          <a:miter lim="800000"/>
                          <a:headEnd/>
                          <a:tailEnd/>
                        </a:ln>
                      </wps:spPr>
                      <wps:txbx>
                        <w:txbxContent>
                          <w:p w:rsidR="006246A2" w:rsidRDefault="006246A2">
                            <w:r>
                              <w:t>Inclusion of factual information adds weight to the 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2" style="position:absolute;left:0;text-align:left;margin-left:165.75pt;margin-top:-44.85pt;width:143.2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" adj="23605,19108">
                <v:textbox>
                  <w:txbxContent>
                    <w:p w:rsidR="006246A2" w:rsidRDefault="006246A2">
                      <w:r>
                        <w:t>Inclusion of factual information adds weight to the argument.</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4204970</wp:posOffset>
                </wp:positionH>
                <wp:positionV relativeFrom="paragraph">
                  <wp:posOffset>-566737</wp:posOffset>
                </wp:positionV>
                <wp:extent cx="1685925" cy="904875"/>
                <wp:effectExtent l="0" t="0" r="28575" b="2762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04875"/>
                        </a:xfrm>
                        <a:prstGeom prst="wedgeRoundRectCallout">
                          <a:avLst>
                            <a:gd name="adj1" fmla="val 35463"/>
                            <a:gd name="adj2" fmla="val 75051"/>
                            <a:gd name="adj3" fmla="val 16667"/>
                          </a:avLst>
                        </a:prstGeom>
                        <a:solidFill>
                          <a:srgbClr val="FFFFFF"/>
                        </a:solidFill>
                        <a:ln w="9525">
                          <a:solidFill>
                            <a:srgbClr val="000000"/>
                          </a:solidFill>
                          <a:miter lim="800000"/>
                          <a:headEnd/>
                          <a:tailEnd/>
                        </a:ln>
                      </wps:spPr>
                      <wps:txbx>
                        <w:txbxContent>
                          <w:p w:rsidR="006246A2" w:rsidRDefault="006246A2">
                            <w:r>
                              <w:t>Each paragraph makes a point that is elaborated to support the 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331.1pt;margin-top:-44.6pt;width:132.7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" adj="18460,27011">
                <v:textbox>
                  <w:txbxContent>
                    <w:p w:rsidR="006246A2" w:rsidRDefault="006246A2">
                      <w:r>
                        <w:t>Each paragraph makes a point that is elaborated to support the thesis.</w:t>
                      </w:r>
                    </w:p>
                  </w:txbxContent>
                </v:textbox>
              </v:shape>
            </w:pict>
          </mc:Fallback>
        </mc:AlternateContent>
      </w:r>
      <w:r>
        <w:rPr>
          <w:b/>
          <w:noProof/>
          <w:lang w:eastAsia="en-AU"/>
        </w:rPr>
        <mc:AlternateContent>
          <mc:Choice Requires="wps">
            <w:drawing>
              <wp:anchor distT="0" distB="0" distL="114300" distR="114300" simplePos="0" relativeHeight="251654144" behindDoc="0" locked="0" layoutInCell="1" allowOverlap="1">
                <wp:simplePos x="0" y="0"/>
                <wp:positionH relativeFrom="column">
                  <wp:posOffset>880745</wp:posOffset>
                </wp:positionH>
                <wp:positionV relativeFrom="paragraph">
                  <wp:posOffset>1631950</wp:posOffset>
                </wp:positionV>
                <wp:extent cx="4324350" cy="687705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877050"/>
                        </a:xfrm>
                        <a:prstGeom prst="rect">
                          <a:avLst/>
                        </a:prstGeom>
                        <a:solidFill>
                          <a:srgbClr val="FFFFFF"/>
                        </a:solidFill>
                        <a:ln w="9525">
                          <a:solidFill>
                            <a:srgbClr val="000000"/>
                          </a:solidFill>
                          <a:miter lim="800000"/>
                          <a:headEnd/>
                          <a:tailEnd/>
                        </a:ln>
                      </wps:spPr>
                      <wps:txbx>
                        <w:txbxContent>
                          <w:p w:rsidR="006246A2" w:rsidRPr="006807E7" w:rsidRDefault="006246A2" w:rsidP="00C7038D">
                            <w:pPr>
                              <w:shd w:val="clear" w:color="auto" w:fill="FFFFFF"/>
                              <w:tabs>
                                <w:tab w:val="left" w:pos="6379"/>
                              </w:tabs>
                              <w:ind w:right="79"/>
                              <w:jc w:val="center"/>
                            </w:pPr>
                            <w:r w:rsidRPr="006B3123">
                              <w:rPr>
                                <w:b/>
                              </w:rPr>
                              <w:t>Traffic must be reduced in</w:t>
                            </w:r>
                            <w:r w:rsidRPr="0018710D">
                              <w:rPr>
                                <w:b/>
                              </w:rPr>
                              <w:t xml:space="preserve"> central Sydney</w:t>
                            </w:r>
                          </w:p>
                          <w:p w:rsidR="006246A2" w:rsidRDefault="006246A2" w:rsidP="00C7038D">
                            <w:pPr>
                              <w:shd w:val="clear" w:color="auto" w:fill="DAEEF3"/>
                              <w:tabs>
                                <w:tab w:val="left" w:pos="6521"/>
                              </w:tabs>
                              <w:spacing w:after="0"/>
                              <w:ind w:right="-116"/>
                            </w:pPr>
                            <w:r>
                              <w:t>In the 21</w:t>
                            </w:r>
                            <w:r w:rsidRPr="00091AD8">
                              <w:rPr>
                                <w:vertAlign w:val="superscript"/>
                              </w:rPr>
                              <w:t>st</w:t>
                            </w:r>
                            <w:r>
                              <w:t xml:space="preserve"> century, there are too many cars on Sydn</w:t>
                            </w:r>
                            <w:r w:rsidR="007B0211">
                              <w:t>ey’s roads and therefore motori</w:t>
                            </w:r>
                            <w:r>
                              <w:t>sts should be discouraged from driving in the centre of Sydney. Cars pollute the air causing health problems and environmental damage.</w:t>
                            </w:r>
                          </w:p>
                          <w:p w:rsidR="006246A2" w:rsidRDefault="006246A2" w:rsidP="00C7038D">
                            <w:pPr>
                              <w:shd w:val="clear" w:color="auto" w:fill="DAEEF3"/>
                              <w:tabs>
                                <w:tab w:val="left" w:pos="6379"/>
                                <w:tab w:val="left" w:pos="6521"/>
                              </w:tabs>
                              <w:spacing w:after="0"/>
                              <w:ind w:right="-116"/>
                            </w:pPr>
                            <w:r>
                              <w:t xml:space="preserve">The fumes emitted by cars make the air </w:t>
                            </w:r>
                            <w:r w:rsidRPr="00B407EA">
                              <w:rPr>
                                <w:u w:val="single"/>
                              </w:rPr>
                              <w:t>foul</w:t>
                            </w:r>
                            <w:r>
                              <w:t xml:space="preserve"> and this polluted air can cause respiratory illnesses such as asthma. Air pollution has also been linked to </w:t>
                            </w:r>
                            <w:r w:rsidRPr="00B407EA">
                              <w:rPr>
                                <w:u w:val="single"/>
                              </w:rPr>
                              <w:t>serious illnesses such as cancer</w:t>
                            </w:r>
                            <w:r>
                              <w:t xml:space="preserve">. If people are ill, they cannot work and therefore this leads to a loss of productivity. Also, when air quality is </w:t>
                            </w:r>
                            <w:r w:rsidRPr="00B407EA">
                              <w:rPr>
                                <w:u w:val="single"/>
                              </w:rPr>
                              <w:t>poor</w:t>
                            </w:r>
                            <w:r>
                              <w:t xml:space="preserve"> and many people become ill, our hospitals become </w:t>
                            </w:r>
                            <w:r w:rsidRPr="00B407EA">
                              <w:rPr>
                                <w:u w:val="single"/>
                              </w:rPr>
                              <w:t>over-burdened</w:t>
                            </w:r>
                            <w:r>
                              <w:t xml:space="preserve"> and at times are forced to close their Casualty wards.</w:t>
                            </w:r>
                          </w:p>
                          <w:p w:rsidR="006246A2" w:rsidRDefault="006246A2" w:rsidP="00C7038D">
                            <w:pPr>
                              <w:shd w:val="clear" w:color="auto" w:fill="DAEEF3"/>
                              <w:tabs>
                                <w:tab w:val="left" w:pos="6379"/>
                              </w:tabs>
                              <w:spacing w:after="0"/>
                              <w:ind w:right="-116"/>
                            </w:pPr>
                            <w:r>
                              <w:t xml:space="preserve">Car fumes also contribute to environmental damage. Plants and trees </w:t>
                            </w:r>
                            <w:r w:rsidRPr="00B407EA">
                              <w:rPr>
                                <w:u w:val="single"/>
                              </w:rPr>
                              <w:t>suffer</w:t>
                            </w:r>
                            <w:r>
                              <w:t xml:space="preserve"> as a result, and buildings and homes are </w:t>
                            </w:r>
                            <w:r w:rsidRPr="00B407EA">
                              <w:rPr>
                                <w:u w:val="single"/>
                              </w:rPr>
                              <w:t>damaged</w:t>
                            </w:r>
                            <w:r>
                              <w:t xml:space="preserve">. This can lead to </w:t>
                            </w:r>
                            <w:r w:rsidRPr="00B407EA">
                              <w:rPr>
                                <w:u w:val="single"/>
                              </w:rPr>
                              <w:t>ugly discolouring</w:t>
                            </w:r>
                            <w:r>
                              <w:t xml:space="preserve"> of stonework or expensive cleaning and restoration work, especially of historic buildings, having to be carried out.</w:t>
                            </w:r>
                          </w:p>
                          <w:p w:rsidR="006246A2" w:rsidRDefault="006246A2" w:rsidP="00C7038D">
                            <w:pPr>
                              <w:shd w:val="clear" w:color="auto" w:fill="DAEEF3"/>
                              <w:tabs>
                                <w:tab w:val="left" w:pos="6379"/>
                              </w:tabs>
                              <w:spacing w:after="0"/>
                              <w:ind w:right="-116"/>
                            </w:pPr>
                            <w:r>
                              <w:t xml:space="preserve">Cars emissions increase the carbon dioxide levels in the air and, as CO2 is a greenhouse gas, this contributes to global warming which is having a </w:t>
                            </w:r>
                            <w:r w:rsidRPr="00B407EA">
                              <w:rPr>
                                <w:u w:val="single"/>
                              </w:rPr>
                              <w:t>devastating effect</w:t>
                            </w:r>
                            <w:r>
                              <w:t xml:space="preserve"> on our planet.</w:t>
                            </w:r>
                          </w:p>
                          <w:p w:rsidR="006246A2" w:rsidRDefault="006246A2" w:rsidP="00C7038D">
                            <w:pPr>
                              <w:shd w:val="clear" w:color="auto" w:fill="DAEEF3"/>
                              <w:tabs>
                                <w:tab w:val="left" w:pos="6379"/>
                              </w:tabs>
                              <w:spacing w:after="0"/>
                              <w:ind w:right="-116"/>
                            </w:pPr>
                            <w:r>
                              <w:t xml:space="preserve">The high volume of traffic leads to </w:t>
                            </w:r>
                            <w:r w:rsidRPr="00B407EA">
                              <w:rPr>
                                <w:u w:val="single"/>
                              </w:rPr>
                              <w:t>congestion</w:t>
                            </w:r>
                            <w:r>
                              <w:t xml:space="preserve"> of our city streets. This makes city driving very </w:t>
                            </w:r>
                            <w:r w:rsidRPr="00B407EA">
                              <w:rPr>
                                <w:u w:val="single"/>
                              </w:rPr>
                              <w:t xml:space="preserve">frustrating </w:t>
                            </w:r>
                            <w:r>
                              <w:t xml:space="preserve">for motorists, and the stress can lead to health problems such as heart attacks. </w:t>
                            </w:r>
                          </w:p>
                          <w:p w:rsidR="006246A2" w:rsidRDefault="006246A2" w:rsidP="00C7038D">
                            <w:pPr>
                              <w:shd w:val="clear" w:color="auto" w:fill="DAEEF3"/>
                              <w:tabs>
                                <w:tab w:val="left" w:pos="6379"/>
                              </w:tabs>
                              <w:spacing w:after="0"/>
                              <w:ind w:right="-116"/>
                            </w:pPr>
                            <w:r>
                              <w:t xml:space="preserve">Traffic congestion makes it </w:t>
                            </w:r>
                            <w:r>
                              <w:rPr>
                                <w:u w:val="single"/>
                              </w:rPr>
                              <w:t xml:space="preserve">hard </w:t>
                            </w:r>
                            <w:r>
                              <w:t xml:space="preserve">for pedestrians to cross the street and can lead to people being </w:t>
                            </w:r>
                            <w:r w:rsidRPr="00B407EA">
                              <w:rPr>
                                <w:u w:val="single"/>
                              </w:rPr>
                              <w:t>hit by cars and injured or even killed</w:t>
                            </w:r>
                            <w:r>
                              <w:t xml:space="preserve">. It also makes cycling </w:t>
                            </w:r>
                            <w:r w:rsidRPr="00B407EA">
                              <w:rPr>
                                <w:u w:val="single"/>
                              </w:rPr>
                              <w:t>difficult and dangerous</w:t>
                            </w:r>
                            <w:r>
                              <w:t>.</w:t>
                            </w:r>
                          </w:p>
                          <w:p w:rsidR="006246A2" w:rsidRDefault="006246A2" w:rsidP="00C7038D">
                            <w:pPr>
                              <w:shd w:val="clear" w:color="auto" w:fill="DAEEF3"/>
                              <w:tabs>
                                <w:tab w:val="left" w:pos="6379"/>
                                <w:tab w:val="left" w:pos="6521"/>
                              </w:tabs>
                              <w:spacing w:after="0"/>
                              <w:ind w:right="-116"/>
                            </w:pPr>
                            <w:r>
                              <w:t xml:space="preserve">To discourage the use of cars in central Sydney, drivers could be charged for using the city’s roads. A congestion tax charged to motorists in central London has </w:t>
                            </w:r>
                            <w:r w:rsidRPr="001252FE">
                              <w:rPr>
                                <w:u w:val="single"/>
                              </w:rPr>
                              <w:t xml:space="preserve">greatly reduced </w:t>
                            </w:r>
                            <w:r>
                              <w:t xml:space="preserve">the amount of cars on the roads. This has led to </w:t>
                            </w:r>
                            <w:r w:rsidRPr="001252FE">
                              <w:rPr>
                                <w:u w:val="single"/>
                              </w:rPr>
                              <w:t>significant reductions</w:t>
                            </w:r>
                            <w:r>
                              <w:t xml:space="preserve"> in CO2 and other air pollutants, </w:t>
                            </w:r>
                            <w:r w:rsidRPr="001252FE">
                              <w:rPr>
                                <w:u w:val="single"/>
                              </w:rPr>
                              <w:t>greater safety</w:t>
                            </w:r>
                            <w:r>
                              <w:t xml:space="preserve"> for pedestrians and cyclists, and </w:t>
                            </w:r>
                            <w:r w:rsidRPr="001252FE">
                              <w:rPr>
                                <w:u w:val="single"/>
                              </w:rPr>
                              <w:t>improved reliability</w:t>
                            </w:r>
                            <w:r>
                              <w:t xml:space="preserve"> of the central London bus network.</w:t>
                            </w:r>
                          </w:p>
                          <w:p w:rsidR="006246A2" w:rsidRDefault="006246A2" w:rsidP="00C7038D">
                            <w:pPr>
                              <w:shd w:val="clear" w:color="auto" w:fill="DAEEF3"/>
                              <w:tabs>
                                <w:tab w:val="left" w:pos="6379"/>
                                <w:tab w:val="left" w:pos="6521"/>
                              </w:tabs>
                              <w:spacing w:after="0"/>
                              <w:ind w:right="-116"/>
                            </w:pPr>
                            <w:r>
                              <w:t xml:space="preserve">Therefore it is imperative that steps are taken as soon as possible to reduce the amount of traffic on Sydney’s roads. Charging motorists to use the roads has been proven to </w:t>
                            </w:r>
                            <w:r w:rsidRPr="001252FE">
                              <w:rPr>
                                <w:u w:val="single"/>
                              </w:rPr>
                              <w:t>effectively reduce</w:t>
                            </w:r>
                            <w:r>
                              <w:t xml:space="preserve"> traffic congestion in London, and therefore should be used to reduce Sydney’s traffic.</w:t>
                            </w:r>
                          </w:p>
                          <w:p w:rsidR="006246A2" w:rsidRDefault="006246A2" w:rsidP="00C7038D">
                            <w:pPr>
                              <w:shd w:val="clear" w:color="auto" w:fill="DAEEF3"/>
                              <w:ind w:right="7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69.35pt;margin-top:128.5pt;width:340.5pt;height:5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">
                <v:textbox>
                  <w:txbxContent>
                    <w:p w:rsidR="006246A2" w:rsidRPr="006807E7" w:rsidRDefault="006246A2" w:rsidP="00C7038D">
                      <w:pPr>
                        <w:shd w:val="clear" w:color="auto" w:fill="FFFFFF"/>
                        <w:tabs>
                          <w:tab w:val="left" w:pos="6379"/>
                        </w:tabs>
                        <w:ind w:right="79"/>
                        <w:jc w:val="center"/>
                      </w:pPr>
                      <w:r w:rsidRPr="006B3123">
                        <w:rPr>
                          <w:b/>
                        </w:rPr>
                        <w:t>Traffic must be reduced in</w:t>
                      </w:r>
                      <w:r w:rsidRPr="0018710D">
                        <w:rPr>
                          <w:b/>
                        </w:rPr>
                        <w:t xml:space="preserve"> central Sydney</w:t>
                      </w:r>
                    </w:p>
                    <w:p w:rsidR="006246A2" w:rsidRDefault="006246A2" w:rsidP="00C7038D">
                      <w:pPr>
                        <w:shd w:val="clear" w:color="auto" w:fill="DAEEF3"/>
                        <w:tabs>
                          <w:tab w:val="left" w:pos="6521"/>
                        </w:tabs>
                        <w:spacing w:after="0"/>
                        <w:ind w:right="-116"/>
                      </w:pPr>
                      <w:r>
                        <w:t>In the 21</w:t>
                      </w:r>
                      <w:r w:rsidRPr="00091AD8">
                        <w:rPr>
                          <w:vertAlign w:val="superscript"/>
                        </w:rPr>
                        <w:t>st</w:t>
                      </w:r>
                      <w:r>
                        <w:t xml:space="preserve"> century, there are too many cars on Sydn</w:t>
                      </w:r>
                      <w:r w:rsidR="007B0211">
                        <w:t>ey’s roads and therefore motori</w:t>
                      </w:r>
                      <w:r>
                        <w:t>sts should be discouraged from driving in the centre of Sydney. Cars pollute the air causing health problems and environmental damage.</w:t>
                      </w:r>
                    </w:p>
                    <w:p w:rsidR="006246A2" w:rsidRDefault="006246A2" w:rsidP="00C7038D">
                      <w:pPr>
                        <w:shd w:val="clear" w:color="auto" w:fill="DAEEF3"/>
                        <w:tabs>
                          <w:tab w:val="left" w:pos="6379"/>
                          <w:tab w:val="left" w:pos="6521"/>
                        </w:tabs>
                        <w:spacing w:after="0"/>
                        <w:ind w:right="-116"/>
                      </w:pPr>
                      <w:r>
                        <w:t xml:space="preserve">The fumes emitted by cars make the air </w:t>
                      </w:r>
                      <w:r w:rsidRPr="00B407EA">
                        <w:rPr>
                          <w:u w:val="single"/>
                        </w:rPr>
                        <w:t>foul</w:t>
                      </w:r>
                      <w:r>
                        <w:t xml:space="preserve"> and this polluted air can cause respiratory illnesses such as asthma. Air pollution has also been linked to </w:t>
                      </w:r>
                      <w:r w:rsidRPr="00B407EA">
                        <w:rPr>
                          <w:u w:val="single"/>
                        </w:rPr>
                        <w:t>serious illnesses such as cancer</w:t>
                      </w:r>
                      <w:r>
                        <w:t xml:space="preserve">. If people are ill, they cannot work and therefore this leads to a loss of productivity. Also, when air quality is </w:t>
                      </w:r>
                      <w:r w:rsidRPr="00B407EA">
                        <w:rPr>
                          <w:u w:val="single"/>
                        </w:rPr>
                        <w:t>poor</w:t>
                      </w:r>
                      <w:r>
                        <w:t xml:space="preserve"> and many people become ill, our hospitals become </w:t>
                      </w:r>
                      <w:r w:rsidRPr="00B407EA">
                        <w:rPr>
                          <w:u w:val="single"/>
                        </w:rPr>
                        <w:t>over-burdened</w:t>
                      </w:r>
                      <w:r>
                        <w:t xml:space="preserve"> and at times are forced to close their Casualty wards.</w:t>
                      </w:r>
                    </w:p>
                    <w:p w:rsidR="006246A2" w:rsidRDefault="006246A2" w:rsidP="00C7038D">
                      <w:pPr>
                        <w:shd w:val="clear" w:color="auto" w:fill="DAEEF3"/>
                        <w:tabs>
                          <w:tab w:val="left" w:pos="6379"/>
                        </w:tabs>
                        <w:spacing w:after="0"/>
                        <w:ind w:right="-116"/>
                      </w:pPr>
                      <w:r>
                        <w:t xml:space="preserve">Car fumes also contribute to environmental damage. Plants and trees </w:t>
                      </w:r>
                      <w:r w:rsidRPr="00B407EA">
                        <w:rPr>
                          <w:u w:val="single"/>
                        </w:rPr>
                        <w:t>suffer</w:t>
                      </w:r>
                      <w:r>
                        <w:t xml:space="preserve"> as a result, and buildings and homes are </w:t>
                      </w:r>
                      <w:r w:rsidRPr="00B407EA">
                        <w:rPr>
                          <w:u w:val="single"/>
                        </w:rPr>
                        <w:t>damaged</w:t>
                      </w:r>
                      <w:r>
                        <w:t xml:space="preserve">. This can lead to </w:t>
                      </w:r>
                      <w:r w:rsidRPr="00B407EA">
                        <w:rPr>
                          <w:u w:val="single"/>
                        </w:rPr>
                        <w:t>ugly discolouring</w:t>
                      </w:r>
                      <w:r>
                        <w:t xml:space="preserve"> of stonework or expensive cleaning and restoration work, especially of historic buildings, having to be carried out.</w:t>
                      </w:r>
                    </w:p>
                    <w:p w:rsidR="006246A2" w:rsidRDefault="006246A2" w:rsidP="00C7038D">
                      <w:pPr>
                        <w:shd w:val="clear" w:color="auto" w:fill="DAEEF3"/>
                        <w:tabs>
                          <w:tab w:val="left" w:pos="6379"/>
                        </w:tabs>
                        <w:spacing w:after="0"/>
                        <w:ind w:right="-116"/>
                      </w:pPr>
                      <w:r>
                        <w:t xml:space="preserve">Cars emissions increase the carbon dioxide levels in the air and, as CO2 is a greenhouse gas, this contributes to global warming which is having a </w:t>
                      </w:r>
                      <w:r w:rsidRPr="00B407EA">
                        <w:rPr>
                          <w:u w:val="single"/>
                        </w:rPr>
                        <w:t>devastating effect</w:t>
                      </w:r>
                      <w:r>
                        <w:t xml:space="preserve"> on our planet.</w:t>
                      </w:r>
                    </w:p>
                    <w:p w:rsidR="006246A2" w:rsidRDefault="006246A2" w:rsidP="00C7038D">
                      <w:pPr>
                        <w:shd w:val="clear" w:color="auto" w:fill="DAEEF3"/>
                        <w:tabs>
                          <w:tab w:val="left" w:pos="6379"/>
                        </w:tabs>
                        <w:spacing w:after="0"/>
                        <w:ind w:right="-116"/>
                      </w:pPr>
                      <w:r>
                        <w:t xml:space="preserve">The high volume of traffic leads to </w:t>
                      </w:r>
                      <w:r w:rsidRPr="00B407EA">
                        <w:rPr>
                          <w:u w:val="single"/>
                        </w:rPr>
                        <w:t>congestion</w:t>
                      </w:r>
                      <w:r>
                        <w:t xml:space="preserve"> of our city streets. This makes city driving very </w:t>
                      </w:r>
                      <w:r w:rsidRPr="00B407EA">
                        <w:rPr>
                          <w:u w:val="single"/>
                        </w:rPr>
                        <w:t xml:space="preserve">frustrating </w:t>
                      </w:r>
                      <w:r>
                        <w:t xml:space="preserve">for motorists, and the stress can lead to health problems such as heart attacks. </w:t>
                      </w:r>
                    </w:p>
                    <w:p w:rsidR="006246A2" w:rsidRDefault="006246A2" w:rsidP="00C7038D">
                      <w:pPr>
                        <w:shd w:val="clear" w:color="auto" w:fill="DAEEF3"/>
                        <w:tabs>
                          <w:tab w:val="left" w:pos="6379"/>
                        </w:tabs>
                        <w:spacing w:after="0"/>
                        <w:ind w:right="-116"/>
                      </w:pPr>
                      <w:r>
                        <w:t xml:space="preserve">Traffic congestion makes it </w:t>
                      </w:r>
                      <w:r>
                        <w:rPr>
                          <w:u w:val="single"/>
                        </w:rPr>
                        <w:t xml:space="preserve">hard </w:t>
                      </w:r>
                      <w:r>
                        <w:t xml:space="preserve">for pedestrians to cross the street and can lead to people being </w:t>
                      </w:r>
                      <w:r w:rsidRPr="00B407EA">
                        <w:rPr>
                          <w:u w:val="single"/>
                        </w:rPr>
                        <w:t>hit by cars and injured or even killed</w:t>
                      </w:r>
                      <w:r>
                        <w:t xml:space="preserve">. It also makes cycling </w:t>
                      </w:r>
                      <w:r w:rsidRPr="00B407EA">
                        <w:rPr>
                          <w:u w:val="single"/>
                        </w:rPr>
                        <w:t>difficult and dangerous</w:t>
                      </w:r>
                      <w:r>
                        <w:t>.</w:t>
                      </w:r>
                    </w:p>
                    <w:p w:rsidR="006246A2" w:rsidRDefault="006246A2" w:rsidP="00C7038D">
                      <w:pPr>
                        <w:shd w:val="clear" w:color="auto" w:fill="DAEEF3"/>
                        <w:tabs>
                          <w:tab w:val="left" w:pos="6379"/>
                          <w:tab w:val="left" w:pos="6521"/>
                        </w:tabs>
                        <w:spacing w:after="0"/>
                        <w:ind w:right="-116"/>
                      </w:pPr>
                      <w:r>
                        <w:t xml:space="preserve">To discourage the use of cars in central Sydney, drivers could be charged for using the city’s roads. A congestion tax charged to motorists in central London has </w:t>
                      </w:r>
                      <w:r w:rsidRPr="001252FE">
                        <w:rPr>
                          <w:u w:val="single"/>
                        </w:rPr>
                        <w:t xml:space="preserve">greatly reduced </w:t>
                      </w:r>
                      <w:r>
                        <w:t xml:space="preserve">the amount of cars on the roads. This has led to </w:t>
                      </w:r>
                      <w:r w:rsidRPr="001252FE">
                        <w:rPr>
                          <w:u w:val="single"/>
                        </w:rPr>
                        <w:t>significant reductions</w:t>
                      </w:r>
                      <w:r>
                        <w:t xml:space="preserve"> in CO2 and other air pollutants, </w:t>
                      </w:r>
                      <w:r w:rsidRPr="001252FE">
                        <w:rPr>
                          <w:u w:val="single"/>
                        </w:rPr>
                        <w:t>greater safety</w:t>
                      </w:r>
                      <w:r>
                        <w:t xml:space="preserve"> for pedestrians and cyclists, and </w:t>
                      </w:r>
                      <w:r w:rsidRPr="001252FE">
                        <w:rPr>
                          <w:u w:val="single"/>
                        </w:rPr>
                        <w:t>improved reliability</w:t>
                      </w:r>
                      <w:r>
                        <w:t xml:space="preserve"> of the central London bus network.</w:t>
                      </w:r>
                    </w:p>
                    <w:p w:rsidR="006246A2" w:rsidRDefault="006246A2" w:rsidP="00C7038D">
                      <w:pPr>
                        <w:shd w:val="clear" w:color="auto" w:fill="DAEEF3"/>
                        <w:tabs>
                          <w:tab w:val="left" w:pos="6379"/>
                          <w:tab w:val="left" w:pos="6521"/>
                        </w:tabs>
                        <w:spacing w:after="0"/>
                        <w:ind w:right="-116"/>
                      </w:pPr>
                      <w:r>
                        <w:t xml:space="preserve">Therefore it is imperative that steps are taken as soon as possible to reduce the amount of traffic on Sydney’s roads. Charging motorists to use the roads has been proven to </w:t>
                      </w:r>
                      <w:r w:rsidRPr="001252FE">
                        <w:rPr>
                          <w:u w:val="single"/>
                        </w:rPr>
                        <w:t>effectively reduce</w:t>
                      </w:r>
                      <w:r>
                        <w:t xml:space="preserve"> traffic congestion in London, and therefore should be used to reduce Sydney’s traffic.</w:t>
                      </w:r>
                    </w:p>
                    <w:p w:rsidR="006246A2" w:rsidRDefault="006246A2" w:rsidP="00C7038D">
                      <w:pPr>
                        <w:shd w:val="clear" w:color="auto" w:fill="DAEEF3"/>
                        <w:ind w:right="79"/>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4385945</wp:posOffset>
                </wp:positionH>
                <wp:positionV relativeFrom="paragraph">
                  <wp:posOffset>829945</wp:posOffset>
                </wp:positionV>
                <wp:extent cx="1514475" cy="714375"/>
                <wp:effectExtent l="0" t="0" r="28575" b="2381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14375"/>
                        </a:xfrm>
                        <a:prstGeom prst="wedgeRoundRectCallout">
                          <a:avLst>
                            <a:gd name="adj1" fmla="val 41782"/>
                            <a:gd name="adj2" fmla="val 75421"/>
                            <a:gd name="adj3" fmla="val 16667"/>
                          </a:avLst>
                        </a:prstGeom>
                        <a:solidFill>
                          <a:srgbClr val="FFFFFF"/>
                        </a:solidFill>
                        <a:ln w="9525">
                          <a:solidFill>
                            <a:srgbClr val="000000"/>
                          </a:solidFill>
                          <a:miter lim="800000"/>
                          <a:headEnd/>
                          <a:tailEnd/>
                        </a:ln>
                      </wps:spPr>
                      <wps:txbx>
                        <w:txbxContent>
                          <w:p w:rsidR="006246A2" w:rsidRDefault="006246A2">
                            <w:r>
                              <w:t>Emotive language used to persuade is underlined.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2" style="position:absolute;left:0;text-align:left;margin-left:345.35pt;margin-top:65.35pt;width:119.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" adj="19825,27091">
                <v:textbox>
                  <w:txbxContent>
                    <w:p w:rsidR="006246A2" w:rsidRDefault="006246A2">
                      <w:r>
                        <w:t>Emotive language used to persuade is underlined.</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793750</wp:posOffset>
                </wp:positionV>
                <wp:extent cx="1800225" cy="762000"/>
                <wp:effectExtent l="53340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62000"/>
                        </a:xfrm>
                        <a:prstGeom prst="wedgeRoundRectCallout">
                          <a:avLst>
                            <a:gd name="adj1" fmla="val -77088"/>
                            <a:gd name="adj2" fmla="val 37750"/>
                            <a:gd name="adj3" fmla="val 16667"/>
                          </a:avLst>
                        </a:prstGeom>
                        <a:solidFill>
                          <a:srgbClr val="FFFFFF"/>
                        </a:solidFill>
                        <a:ln w="9525">
                          <a:solidFill>
                            <a:srgbClr val="000000"/>
                          </a:solidFill>
                          <a:miter lim="800000"/>
                          <a:headEnd/>
                          <a:tailEnd/>
                        </a:ln>
                      </wps:spPr>
                      <wps:txbx>
                        <w:txbxContent>
                          <w:p w:rsidR="006246A2" w:rsidRDefault="006246A2">
                            <w:r>
                              <w:t>Conclusion reiterates the thesis and provides a solution to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62" style="position:absolute;left:0;text-align:left;margin-left:198pt;margin-top:62.5pt;width:141.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" adj="-5851,18954">
                <v:textbox>
                  <w:txbxContent>
                    <w:p w:rsidR="006246A2" w:rsidRDefault="006246A2">
                      <w:r>
                        <w:t>Conclusion reiterates the thesis and provides a solution to the problem.</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853440</wp:posOffset>
                </wp:positionV>
                <wp:extent cx="1743075" cy="695325"/>
                <wp:effectExtent l="0" t="190500" r="28575"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95325"/>
                        </a:xfrm>
                        <a:prstGeom prst="wedgeRoundRectCallout">
                          <a:avLst>
                            <a:gd name="adj1" fmla="val 42606"/>
                            <a:gd name="adj2" fmla="val -75204"/>
                            <a:gd name="adj3" fmla="val 16667"/>
                          </a:avLst>
                        </a:prstGeom>
                        <a:solidFill>
                          <a:srgbClr val="FFFFFF"/>
                        </a:solidFill>
                        <a:ln w="9525">
                          <a:solidFill>
                            <a:srgbClr val="000000"/>
                          </a:solidFill>
                          <a:miter lim="800000"/>
                          <a:headEnd/>
                          <a:tailEnd/>
                        </a:ln>
                      </wps:spPr>
                      <wps:txbx>
                        <w:txbxContent>
                          <w:p w:rsidR="006246A2" w:rsidRDefault="006246A2" w:rsidP="0078291B">
                            <w:r>
                              <w:t>Inclusion of factual information adds weight to the argument.</w:t>
                            </w:r>
                          </w:p>
                          <w:p w:rsidR="006246A2" w:rsidRDefault="00624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62" style="position:absolute;left:0;text-align:left;margin-left:17.6pt;margin-top:67.2pt;width:137.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" adj="20003,-5444">
                <v:textbox>
                  <w:txbxContent>
                    <w:p w:rsidR="006246A2" w:rsidRDefault="006246A2" w:rsidP="0078291B">
                      <w:r>
                        <w:t>Inclusion of factual information adds weight to the argument.</w:t>
                      </w:r>
                    </w:p>
                    <w:p w:rsidR="006246A2" w:rsidRDefault="006246A2"/>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285750</wp:posOffset>
                </wp:positionV>
                <wp:extent cx="1571625" cy="352425"/>
                <wp:effectExtent l="314325" t="9525" r="9525" b="1905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52425"/>
                        </a:xfrm>
                        <a:prstGeom prst="wedgeRoundRectCallout">
                          <a:avLst>
                            <a:gd name="adj1" fmla="val -69190"/>
                            <a:gd name="adj2" fmla="val 97028"/>
                            <a:gd name="adj3" fmla="val 16667"/>
                          </a:avLst>
                        </a:prstGeom>
                        <a:solidFill>
                          <a:srgbClr val="FFFFFF"/>
                        </a:solidFill>
                        <a:ln w="9525">
                          <a:solidFill>
                            <a:srgbClr val="000000"/>
                          </a:solidFill>
                          <a:miter lim="800000"/>
                          <a:headEnd/>
                          <a:tailEnd/>
                        </a:ln>
                      </wps:spPr>
                      <wps:txbx>
                        <w:txbxContent>
                          <w:p w:rsidR="006246A2" w:rsidRDefault="00446856">
                            <w:r>
                              <w:t>Use of third person</w:t>
                            </w:r>
                            <w:r w:rsidR="006246A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62" style="position:absolute;left:0;text-align:left;margin-left:183.75pt;margin-top:22.5pt;width:123.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" adj="-4145,31758">
                <v:textbox>
                  <w:txbxContent>
                    <w:p w:rsidR="006246A2" w:rsidRDefault="00446856">
                      <w:r>
                        <w:t>Use of third person</w:t>
                      </w:r>
                      <w:r w:rsidR="006246A2">
                        <w:t>.</w:t>
                      </w:r>
                    </w:p>
                  </w:txbxContent>
                </v:textbox>
              </v:shape>
            </w:pict>
          </mc:Fallback>
        </mc:AlternateContent>
      </w:r>
    </w:p>
    <w:sectPr w:rsidR="0018710D" w:rsidRPr="00446856" w:rsidSect="00605C2F">
      <w:footerReference w:type="default" r:id="rId7"/>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15" w:rsidRDefault="006E5B15" w:rsidP="00605C2F">
      <w:pPr>
        <w:spacing w:after="0" w:line="240" w:lineRule="auto"/>
      </w:pPr>
      <w:r>
        <w:separator/>
      </w:r>
    </w:p>
  </w:endnote>
  <w:endnote w:type="continuationSeparator" w:id="0">
    <w:p w:rsidR="006E5B15" w:rsidRDefault="006E5B15" w:rsidP="0060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A2" w:rsidRDefault="00446856" w:rsidP="00446856">
    <w:pPr>
      <w:pStyle w:val="Footer"/>
      <w:pBdr>
        <w:top w:val="single" w:sz="4" w:space="1" w:color="auto"/>
      </w:pBdr>
      <w:tabs>
        <w:tab w:val="clear" w:pos="4513"/>
      </w:tabs>
    </w:pPr>
    <w:r>
      <w:t>© State of NSW, Department of Education, 2018</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15" w:rsidRDefault="006E5B15" w:rsidP="00605C2F">
      <w:pPr>
        <w:spacing w:after="0" w:line="240" w:lineRule="auto"/>
      </w:pPr>
      <w:r>
        <w:separator/>
      </w:r>
    </w:p>
  </w:footnote>
  <w:footnote w:type="continuationSeparator" w:id="0">
    <w:p w:rsidR="006E5B15" w:rsidRDefault="006E5B15" w:rsidP="00605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E0"/>
    <w:rsid w:val="0002171E"/>
    <w:rsid w:val="00091AD8"/>
    <w:rsid w:val="00124947"/>
    <w:rsid w:val="001252FE"/>
    <w:rsid w:val="0018710D"/>
    <w:rsid w:val="001D0E16"/>
    <w:rsid w:val="00267D0B"/>
    <w:rsid w:val="002B2428"/>
    <w:rsid w:val="002F28C8"/>
    <w:rsid w:val="00446856"/>
    <w:rsid w:val="004E5E23"/>
    <w:rsid w:val="005E1186"/>
    <w:rsid w:val="00603A68"/>
    <w:rsid w:val="00605C2F"/>
    <w:rsid w:val="006246A2"/>
    <w:rsid w:val="006807E7"/>
    <w:rsid w:val="006B3123"/>
    <w:rsid w:val="006E5B15"/>
    <w:rsid w:val="007513E0"/>
    <w:rsid w:val="0078291B"/>
    <w:rsid w:val="007B0211"/>
    <w:rsid w:val="0080061B"/>
    <w:rsid w:val="00930C4C"/>
    <w:rsid w:val="009A259B"/>
    <w:rsid w:val="009A4A22"/>
    <w:rsid w:val="00B407EA"/>
    <w:rsid w:val="00B63162"/>
    <w:rsid w:val="00B96E2C"/>
    <w:rsid w:val="00BE6AB6"/>
    <w:rsid w:val="00C7038D"/>
    <w:rsid w:val="00D06BB3"/>
    <w:rsid w:val="00D23CFD"/>
    <w:rsid w:val="00D31F20"/>
    <w:rsid w:val="00DA6694"/>
    <w:rsid w:val="00DD32CF"/>
    <w:rsid w:val="00E5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1CC4"/>
  <w15:chartTrackingRefBased/>
  <w15:docId w15:val="{3A22E234-EF09-46B5-A88B-A396E25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C2F"/>
    <w:pPr>
      <w:tabs>
        <w:tab w:val="center" w:pos="4513"/>
        <w:tab w:val="right" w:pos="9026"/>
      </w:tabs>
    </w:pPr>
  </w:style>
  <w:style w:type="character" w:customStyle="1" w:styleId="HeaderChar">
    <w:name w:val="Header Char"/>
    <w:basedOn w:val="DefaultParagraphFont"/>
    <w:link w:val="Header"/>
    <w:uiPriority w:val="99"/>
    <w:rsid w:val="00605C2F"/>
    <w:rPr>
      <w:sz w:val="22"/>
      <w:szCs w:val="22"/>
      <w:lang w:eastAsia="en-US"/>
    </w:rPr>
  </w:style>
  <w:style w:type="paragraph" w:styleId="Footer">
    <w:name w:val="footer"/>
    <w:basedOn w:val="Normal"/>
    <w:link w:val="FooterChar"/>
    <w:uiPriority w:val="99"/>
    <w:unhideWhenUsed/>
    <w:rsid w:val="00605C2F"/>
    <w:pPr>
      <w:tabs>
        <w:tab w:val="center" w:pos="4513"/>
        <w:tab w:val="right" w:pos="9026"/>
      </w:tabs>
    </w:pPr>
  </w:style>
  <w:style w:type="character" w:customStyle="1" w:styleId="FooterChar">
    <w:name w:val="Footer Char"/>
    <w:basedOn w:val="DefaultParagraphFont"/>
    <w:link w:val="Footer"/>
    <w:uiPriority w:val="99"/>
    <w:rsid w:val="00605C2F"/>
    <w:rPr>
      <w:sz w:val="22"/>
      <w:szCs w:val="22"/>
      <w:lang w:eastAsia="en-US"/>
    </w:rPr>
  </w:style>
  <w:style w:type="paragraph" w:styleId="BalloonText">
    <w:name w:val="Balloon Text"/>
    <w:basedOn w:val="Normal"/>
    <w:link w:val="BalloonTextChar"/>
    <w:uiPriority w:val="99"/>
    <w:semiHidden/>
    <w:unhideWhenUsed/>
    <w:rsid w:val="0060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616D-7941-49EB-A1F6-949C2503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NSW Department of Education</dc:creator>
  <cp:keywords/>
  <dc:description/>
  <cp:lastModifiedBy>Brooks, Michael</cp:lastModifiedBy>
  <cp:revision>3</cp:revision>
  <cp:lastPrinted>2009-07-16T05:19:00Z</cp:lastPrinted>
  <dcterms:created xsi:type="dcterms:W3CDTF">2018-09-20T04:39:00Z</dcterms:created>
  <dcterms:modified xsi:type="dcterms:W3CDTF">2018-09-20T12:44:00Z</dcterms:modified>
</cp:coreProperties>
</file>